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9C896" w14:textId="16C1AC6F" w:rsidR="00082B7C" w:rsidRPr="00F019B4" w:rsidRDefault="00F019B4" w:rsidP="00F019B4">
      <w:pPr>
        <w:jc w:val="center"/>
        <w:rPr>
          <w:b/>
          <w:bCs/>
        </w:rPr>
      </w:pPr>
      <w:r w:rsidRPr="00F019B4">
        <w:rPr>
          <w:b/>
          <w:bCs/>
        </w:rPr>
        <w:t>RAMOWY ROZKŁAD DNIA DLA GRUPY III W ROKU SZKOLNYM 2020/2021</w:t>
      </w:r>
    </w:p>
    <w:p w14:paraId="3731F826" w14:textId="428064F7" w:rsidR="00082B7C" w:rsidRDefault="00082B7C" w:rsidP="00F019B4">
      <w:pPr>
        <w:ind w:left="708" w:hanging="708"/>
        <w:jc w:val="both"/>
      </w:pPr>
      <w:r>
        <w:t>1.</w:t>
      </w:r>
      <w:r>
        <w:tab/>
      </w:r>
      <w:r>
        <w:t xml:space="preserve"> 6.30– 8.00   Schodzenie się dzieci- rozmowy indywidualne. Zabawy podejmowane z inicjatywy dzieci. Gry i zabawy stolikowe.</w:t>
      </w:r>
    </w:p>
    <w:p w14:paraId="13099D47" w14:textId="52AE2325" w:rsidR="00082B7C" w:rsidRDefault="00082B7C" w:rsidP="00F019B4">
      <w:pPr>
        <w:ind w:left="708" w:hanging="708"/>
        <w:jc w:val="both"/>
      </w:pPr>
      <w:r>
        <w:t xml:space="preserve">2. </w:t>
      </w:r>
      <w:r>
        <w:tab/>
      </w:r>
      <w:r>
        <w:t>8.00 – 8.15 Zabawy dowolne wg zainteresowań dzieci: manipulacyjne, konstrukcyjne, tematyczne itp.</w:t>
      </w:r>
    </w:p>
    <w:p w14:paraId="72E36D9A" w14:textId="7A5B736C" w:rsidR="00082B7C" w:rsidRDefault="00082B7C" w:rsidP="00F019B4">
      <w:pPr>
        <w:jc w:val="both"/>
      </w:pPr>
      <w:r>
        <w:t xml:space="preserve"> </w:t>
      </w:r>
      <w:r>
        <w:tab/>
      </w:r>
      <w:r>
        <w:t>8.15 – 8.</w:t>
      </w:r>
      <w:r>
        <w:t>45</w:t>
      </w:r>
      <w:r>
        <w:t xml:space="preserve">  Ćwiczenia poranne. Zabaw</w:t>
      </w:r>
      <w:r>
        <w:t>y muzyczno – ruchowe.</w:t>
      </w:r>
    </w:p>
    <w:p w14:paraId="19F0B1B9" w14:textId="2167FC22" w:rsidR="00082B7C" w:rsidRDefault="00082B7C" w:rsidP="00F019B4">
      <w:pPr>
        <w:jc w:val="both"/>
      </w:pPr>
      <w:r>
        <w:t xml:space="preserve">  </w:t>
      </w:r>
      <w:r>
        <w:tab/>
      </w:r>
      <w:r>
        <w:t xml:space="preserve"> 8.</w:t>
      </w:r>
      <w:r>
        <w:t>45</w:t>
      </w:r>
      <w:r>
        <w:t xml:space="preserve"> – 9.</w:t>
      </w:r>
      <w:r>
        <w:t>30</w:t>
      </w:r>
      <w:r>
        <w:t xml:space="preserve">  Czynności higieniczno – porządkowe. I śniadanie. </w:t>
      </w:r>
    </w:p>
    <w:p w14:paraId="2C3A370F" w14:textId="2D406E9B" w:rsidR="00082B7C" w:rsidRDefault="00082B7C" w:rsidP="00F019B4">
      <w:pPr>
        <w:jc w:val="both"/>
      </w:pPr>
      <w:r>
        <w:t>3.</w:t>
      </w:r>
      <w:r>
        <w:t xml:space="preserve">  </w:t>
      </w:r>
      <w:r>
        <w:tab/>
        <w:t>9.30-10.15 Zabawy w ogrodzie przedszkolnym.</w:t>
      </w:r>
    </w:p>
    <w:p w14:paraId="10047590" w14:textId="2FA0AFAE" w:rsidR="00082B7C" w:rsidRDefault="00082B7C" w:rsidP="00F019B4">
      <w:pPr>
        <w:ind w:firstLine="708"/>
        <w:jc w:val="both"/>
      </w:pPr>
      <w:r>
        <w:t>10.15-10.30 Czynności higieniczne. II śniadanie.</w:t>
      </w:r>
    </w:p>
    <w:p w14:paraId="41DEB496" w14:textId="4F09A5CC" w:rsidR="00082B7C" w:rsidRDefault="00082B7C" w:rsidP="00F019B4">
      <w:pPr>
        <w:ind w:left="708" w:hanging="708"/>
        <w:jc w:val="both"/>
      </w:pPr>
      <w:r>
        <w:t xml:space="preserve">4. </w:t>
      </w:r>
      <w:r>
        <w:tab/>
        <w:t xml:space="preserve">10.30-11.30 </w:t>
      </w:r>
      <w:r>
        <w:t>Zajęcia dydaktyczne – z poszczególnych obszarów edukacji: przyrodnicze, rozwijanie mowy i myślenia, przygotowanie do nauki czytania i pisania, edukacja matematyczna, artystyczna i zdrowotna , realizowane wg wybranego programu wychowania przedszkolnego, wyzwalające aktywność dzieci w różnych sferach rozwojowych.</w:t>
      </w:r>
    </w:p>
    <w:p w14:paraId="36861A7A" w14:textId="581CF64F" w:rsidR="00082B7C" w:rsidRDefault="00082B7C" w:rsidP="00F019B4">
      <w:pPr>
        <w:jc w:val="both"/>
      </w:pPr>
      <w:r>
        <w:t xml:space="preserve">5. </w:t>
      </w:r>
      <w:r>
        <w:tab/>
      </w:r>
      <w:r>
        <w:t>11.30 – 11.50 Obiad –  I danie.</w:t>
      </w:r>
    </w:p>
    <w:p w14:paraId="51B29A74" w14:textId="41E3B24F" w:rsidR="00082B7C" w:rsidRDefault="00082B7C" w:rsidP="00F019B4">
      <w:pPr>
        <w:ind w:left="708"/>
        <w:jc w:val="both"/>
      </w:pPr>
      <w:r>
        <w:t xml:space="preserve">11.50 – 12.15 Relaks poobiedni, słuchanie literatury dziecięcej czytanej przez nauczyciela lub </w:t>
      </w:r>
      <w:r w:rsidR="00F019B4">
        <w:t xml:space="preserve"> </w:t>
      </w:r>
      <w:r>
        <w:t>z nagrań. Słuchanie muzyki relaksacyjnej.</w:t>
      </w:r>
      <w:r>
        <w:tab/>
      </w:r>
    </w:p>
    <w:p w14:paraId="4BDC2FB4" w14:textId="1AF856B6" w:rsidR="00082B7C" w:rsidRDefault="00082B7C" w:rsidP="00F019B4">
      <w:pPr>
        <w:ind w:left="708" w:hanging="708"/>
        <w:jc w:val="both"/>
      </w:pPr>
      <w:r>
        <w:t xml:space="preserve">6. </w:t>
      </w:r>
      <w:r>
        <w:tab/>
      </w:r>
      <w:r>
        <w:t>12.15 – 13.00  Zabawy dowolne, konstrukcyjne, manipulacyjne, tematyczne i inne podejmowane z inicjatywy dzieci.</w:t>
      </w:r>
    </w:p>
    <w:p w14:paraId="591EE4E1" w14:textId="442355B7" w:rsidR="00082B7C" w:rsidRDefault="00082B7C" w:rsidP="00F019B4">
      <w:pPr>
        <w:ind w:left="708" w:hanging="708"/>
        <w:jc w:val="both"/>
      </w:pPr>
      <w:r>
        <w:t xml:space="preserve">7. </w:t>
      </w:r>
      <w:r>
        <w:tab/>
      </w:r>
      <w:r>
        <w:t>13.00 – 14.00 Zabawy tematyczne, zabawy  dowolne w sali lub w ogrodzie. Czynności higieniczno – porządkowe – przygotowanie  do obiadu. Obiad – II danie.</w:t>
      </w:r>
    </w:p>
    <w:p w14:paraId="113F7970" w14:textId="71C4B66A" w:rsidR="00082B7C" w:rsidRDefault="00082B7C" w:rsidP="00F019B4">
      <w:pPr>
        <w:ind w:left="708" w:hanging="708"/>
        <w:jc w:val="both"/>
      </w:pPr>
      <w:r>
        <w:t xml:space="preserve">8. </w:t>
      </w:r>
      <w:r>
        <w:tab/>
      </w:r>
      <w:r>
        <w:t>14.00– 15.</w:t>
      </w:r>
      <w:r>
        <w:t>00</w:t>
      </w:r>
      <w:r>
        <w:t xml:space="preserve">  Zabawy relaksacyjne. Indywidualne wspieranie i korygowanie rozwoju, praca </w:t>
      </w:r>
      <w:r w:rsidR="00F019B4">
        <w:t xml:space="preserve">        </w:t>
      </w:r>
      <w:r>
        <w:t>z dzieckiem zdolnym.</w:t>
      </w:r>
    </w:p>
    <w:p w14:paraId="4B226E2A" w14:textId="74561A50" w:rsidR="00082B7C" w:rsidRDefault="00082B7C" w:rsidP="00F019B4">
      <w:pPr>
        <w:jc w:val="both"/>
      </w:pPr>
      <w:r>
        <w:t xml:space="preserve">9. </w:t>
      </w:r>
      <w:r>
        <w:tab/>
      </w:r>
      <w:r>
        <w:t>15.</w:t>
      </w:r>
      <w:r>
        <w:t>00</w:t>
      </w:r>
      <w:r>
        <w:t xml:space="preserve"> – 16.3</w:t>
      </w:r>
      <w:r>
        <w:t xml:space="preserve">0 </w:t>
      </w:r>
      <w:r>
        <w:t>Gry i zabawy stolikowe</w:t>
      </w:r>
      <w:r w:rsidR="00B549FB">
        <w:t>.</w:t>
      </w:r>
    </w:p>
    <w:p w14:paraId="070DCB03" w14:textId="77777777" w:rsidR="00082B7C" w:rsidRDefault="00082B7C" w:rsidP="002C02AE"/>
    <w:sectPr w:rsidR="00082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46"/>
    <w:rsid w:val="00082B7C"/>
    <w:rsid w:val="001E7646"/>
    <w:rsid w:val="002C02AE"/>
    <w:rsid w:val="003F6323"/>
    <w:rsid w:val="00B549FB"/>
    <w:rsid w:val="00D751BC"/>
    <w:rsid w:val="00F0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0788"/>
  <w15:chartTrackingRefBased/>
  <w15:docId w15:val="{C858B0F3-8A7D-4D1A-8F33-1D91F587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sadowska</dc:creator>
  <cp:keywords/>
  <dc:description/>
  <cp:lastModifiedBy>monika sadowska</cp:lastModifiedBy>
  <cp:revision>7</cp:revision>
  <dcterms:created xsi:type="dcterms:W3CDTF">2020-09-01T19:40:00Z</dcterms:created>
  <dcterms:modified xsi:type="dcterms:W3CDTF">2020-09-02T20:01:00Z</dcterms:modified>
</cp:coreProperties>
</file>