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4A" w:rsidRPr="002B62D2" w:rsidRDefault="0035624A" w:rsidP="0035624A">
      <w:pPr>
        <w:pStyle w:val="Nagwek2"/>
        <w:jc w:val="center"/>
        <w:rPr>
          <w:color w:val="002060"/>
          <w:sz w:val="22"/>
          <w:szCs w:val="22"/>
        </w:rPr>
      </w:pPr>
      <w:r w:rsidRPr="002B62D2">
        <w:rPr>
          <w:color w:val="002060"/>
          <w:sz w:val="22"/>
          <w:szCs w:val="22"/>
        </w:rPr>
        <w:t xml:space="preserve">ZARZĄDZENIE  NR  </w:t>
      </w:r>
      <w:r w:rsidR="00137B49">
        <w:rPr>
          <w:color w:val="002060"/>
          <w:sz w:val="22"/>
          <w:szCs w:val="22"/>
        </w:rPr>
        <w:t>3</w:t>
      </w:r>
      <w:r w:rsidRPr="002B62D2">
        <w:rPr>
          <w:color w:val="002060"/>
          <w:sz w:val="22"/>
          <w:szCs w:val="22"/>
        </w:rPr>
        <w:t>/</w:t>
      </w:r>
      <w:r w:rsidR="00D27E75">
        <w:rPr>
          <w:color w:val="002060"/>
          <w:sz w:val="22"/>
          <w:szCs w:val="22"/>
        </w:rPr>
        <w:t>I/</w:t>
      </w:r>
      <w:r w:rsidRPr="002B62D2">
        <w:rPr>
          <w:color w:val="002060"/>
          <w:sz w:val="22"/>
          <w:szCs w:val="22"/>
        </w:rPr>
        <w:t>201</w:t>
      </w:r>
      <w:r w:rsidR="00D27E75">
        <w:rPr>
          <w:color w:val="002060"/>
          <w:sz w:val="22"/>
          <w:szCs w:val="22"/>
        </w:rPr>
        <w:t>8</w:t>
      </w:r>
    </w:p>
    <w:p w:rsidR="00ED3DB5" w:rsidRPr="002B62D2" w:rsidRDefault="0035624A" w:rsidP="0035624A">
      <w:pPr>
        <w:pStyle w:val="Nagwek2"/>
        <w:jc w:val="center"/>
        <w:rPr>
          <w:color w:val="002060"/>
          <w:sz w:val="22"/>
          <w:szCs w:val="22"/>
        </w:rPr>
      </w:pPr>
      <w:r w:rsidRPr="002B62D2">
        <w:rPr>
          <w:color w:val="002060"/>
          <w:sz w:val="22"/>
          <w:szCs w:val="22"/>
        </w:rPr>
        <w:t xml:space="preserve">DYREKTORA PRZEDSZKOLA MIEJSKIEGO NR 6 W GORZOWIE WLKP.                                                z dnia </w:t>
      </w:r>
      <w:r w:rsidR="00BA4ECE">
        <w:rPr>
          <w:color w:val="002060"/>
          <w:sz w:val="22"/>
          <w:szCs w:val="22"/>
        </w:rPr>
        <w:t>31</w:t>
      </w:r>
      <w:r w:rsidRPr="002B62D2">
        <w:rPr>
          <w:color w:val="002060"/>
          <w:sz w:val="22"/>
          <w:szCs w:val="22"/>
        </w:rPr>
        <w:t xml:space="preserve"> </w:t>
      </w:r>
      <w:r w:rsidR="00BA4ECE">
        <w:rPr>
          <w:color w:val="002060"/>
          <w:sz w:val="22"/>
          <w:szCs w:val="22"/>
        </w:rPr>
        <w:t>stycznia</w:t>
      </w:r>
      <w:r w:rsidRPr="002B62D2">
        <w:rPr>
          <w:color w:val="002060"/>
          <w:sz w:val="22"/>
          <w:szCs w:val="22"/>
        </w:rPr>
        <w:t xml:space="preserve"> 201</w:t>
      </w:r>
      <w:r w:rsidR="00BA4ECE">
        <w:rPr>
          <w:color w:val="002060"/>
          <w:sz w:val="22"/>
          <w:szCs w:val="22"/>
        </w:rPr>
        <w:t>8</w:t>
      </w:r>
      <w:r w:rsidR="00325222" w:rsidRPr="002B62D2">
        <w:rPr>
          <w:color w:val="002060"/>
          <w:sz w:val="22"/>
          <w:szCs w:val="22"/>
        </w:rPr>
        <w:t xml:space="preserve"> </w:t>
      </w:r>
      <w:r w:rsidRPr="002B62D2">
        <w:rPr>
          <w:color w:val="002060"/>
          <w:sz w:val="22"/>
          <w:szCs w:val="22"/>
        </w:rPr>
        <w:t>r.</w:t>
      </w:r>
    </w:p>
    <w:p w:rsidR="0035624A" w:rsidRDefault="0035624A" w:rsidP="0035624A"/>
    <w:p w:rsidR="0035624A" w:rsidRPr="000C03DB" w:rsidRDefault="0035624A" w:rsidP="0035624A">
      <w:pPr>
        <w:rPr>
          <w:rFonts w:ascii="Times New Roman" w:hAnsi="Times New Roman" w:cs="Times New Roman"/>
        </w:rPr>
      </w:pPr>
      <w:r w:rsidRPr="000C03DB">
        <w:rPr>
          <w:rFonts w:ascii="Times New Roman" w:hAnsi="Times New Roman" w:cs="Times New Roman"/>
        </w:rPr>
        <w:t>w sprawie powołania Komisji rekrutacyjnej w związku z naborem dzieci do przedszkola na rok szkolny 201</w:t>
      </w:r>
      <w:r w:rsidR="00D27E75" w:rsidRPr="000C03DB">
        <w:rPr>
          <w:rFonts w:ascii="Times New Roman" w:hAnsi="Times New Roman" w:cs="Times New Roman"/>
        </w:rPr>
        <w:t>8</w:t>
      </w:r>
      <w:r w:rsidRPr="000C03DB">
        <w:rPr>
          <w:rFonts w:ascii="Times New Roman" w:hAnsi="Times New Roman" w:cs="Times New Roman"/>
        </w:rPr>
        <w:t>/201</w:t>
      </w:r>
      <w:r w:rsidR="00D27E75" w:rsidRPr="000C03DB">
        <w:rPr>
          <w:rFonts w:ascii="Times New Roman" w:hAnsi="Times New Roman" w:cs="Times New Roman"/>
        </w:rPr>
        <w:t>9</w:t>
      </w:r>
      <w:r w:rsidRPr="000C03DB">
        <w:rPr>
          <w:rFonts w:ascii="Times New Roman" w:hAnsi="Times New Roman" w:cs="Times New Roman"/>
        </w:rPr>
        <w:t>.</w:t>
      </w:r>
    </w:p>
    <w:p w:rsidR="0035624A" w:rsidRPr="000C03DB" w:rsidRDefault="0035624A" w:rsidP="00D27E75">
      <w:pPr>
        <w:jc w:val="both"/>
        <w:rPr>
          <w:rFonts w:ascii="Times New Roman" w:hAnsi="Times New Roman" w:cs="Times New Roman"/>
          <w:u w:val="single"/>
        </w:rPr>
      </w:pPr>
      <w:r w:rsidRPr="000C03DB">
        <w:rPr>
          <w:rFonts w:ascii="Times New Roman" w:hAnsi="Times New Roman" w:cs="Times New Roman"/>
          <w:u w:val="single"/>
        </w:rPr>
        <w:t>Na podstawie:</w:t>
      </w:r>
    </w:p>
    <w:p w:rsidR="0035624A" w:rsidRPr="000C03DB" w:rsidRDefault="00D27E75" w:rsidP="00993BF3">
      <w:pPr>
        <w:jc w:val="both"/>
        <w:rPr>
          <w:rFonts w:ascii="Times New Roman" w:hAnsi="Times New Roman" w:cs="Times New Roman"/>
        </w:rPr>
      </w:pPr>
      <w:r w:rsidRPr="000C03DB">
        <w:rPr>
          <w:rFonts w:ascii="Times New Roman" w:hAnsi="Times New Roman" w:cs="Times New Roman"/>
        </w:rPr>
        <w:t>Art. 1</w:t>
      </w:r>
      <w:r w:rsidR="00BA4ECE" w:rsidRPr="000C03DB">
        <w:rPr>
          <w:rFonts w:ascii="Times New Roman" w:hAnsi="Times New Roman" w:cs="Times New Roman"/>
        </w:rPr>
        <w:t>57 ust. 1</w:t>
      </w:r>
      <w:r w:rsidRPr="000C03DB">
        <w:rPr>
          <w:rFonts w:ascii="Times New Roman" w:hAnsi="Times New Roman" w:cs="Times New Roman"/>
        </w:rPr>
        <w:t xml:space="preserve"> ustawa z dnia 14 grudnia 2016 r. Prawo oświatowe (Dz. U. z 2017 r., poz. 59)</w:t>
      </w:r>
    </w:p>
    <w:p w:rsidR="00BA4ECE" w:rsidRPr="000C03DB" w:rsidRDefault="00BA4ECE" w:rsidP="00993BF3">
      <w:pPr>
        <w:jc w:val="both"/>
        <w:rPr>
          <w:rFonts w:ascii="Times New Roman" w:hAnsi="Times New Roman" w:cs="Times New Roman"/>
        </w:rPr>
      </w:pPr>
      <w:r w:rsidRPr="000C03DB">
        <w:rPr>
          <w:rFonts w:ascii="Times New Roman" w:hAnsi="Times New Roman" w:cs="Times New Roman"/>
        </w:rPr>
        <w:t>zarządza się</w:t>
      </w:r>
      <w:r w:rsidR="00862555">
        <w:rPr>
          <w:rFonts w:ascii="Times New Roman" w:hAnsi="Times New Roman" w:cs="Times New Roman"/>
        </w:rPr>
        <w:t>,</w:t>
      </w:r>
      <w:r w:rsidRPr="000C03DB">
        <w:rPr>
          <w:rFonts w:ascii="Times New Roman" w:hAnsi="Times New Roman" w:cs="Times New Roman"/>
        </w:rPr>
        <w:t xml:space="preserve"> co następuje</w:t>
      </w:r>
    </w:p>
    <w:p w:rsidR="00BA4ECE" w:rsidRPr="000C03DB" w:rsidRDefault="00BA4ECE" w:rsidP="00BA4ECE">
      <w:pPr>
        <w:pStyle w:val="wzorparagrafwzory"/>
        <w:rPr>
          <w:rFonts w:ascii="Times New Roman" w:hAnsi="Times New Roman" w:cs="Times New Roman"/>
        </w:rPr>
      </w:pPr>
      <w:r w:rsidRPr="000C03DB">
        <w:rPr>
          <w:rFonts w:ascii="Times New Roman" w:hAnsi="Times New Roman" w:cs="Times New Roman"/>
        </w:rPr>
        <w:t>§</w:t>
      </w:r>
      <w:r w:rsidRPr="000C03DB">
        <w:rPr>
          <w:rFonts w:ascii="Times New Roman" w:eastAsia="Calibri" w:hAnsi="Times New Roman" w:cs="Times New Roman"/>
        </w:rPr>
        <w:t> </w:t>
      </w:r>
      <w:r w:rsidRPr="000C03DB">
        <w:rPr>
          <w:rFonts w:ascii="Times New Roman" w:hAnsi="Times New Roman" w:cs="Times New Roman"/>
        </w:rPr>
        <w:t>1</w:t>
      </w:r>
    </w:p>
    <w:p w:rsidR="00BA4ECE" w:rsidRPr="000C03DB" w:rsidRDefault="00BA4ECE" w:rsidP="000C03DB">
      <w:pPr>
        <w:pStyle w:val="wzortekstwzory"/>
        <w:ind w:firstLine="0"/>
        <w:rPr>
          <w:rFonts w:ascii="Times New Roman" w:hAnsi="Times New Roman" w:cs="Times New Roman"/>
        </w:rPr>
      </w:pPr>
      <w:r w:rsidRPr="000C03DB">
        <w:rPr>
          <w:rFonts w:ascii="Times New Roman" w:hAnsi="Times New Roman" w:cs="Times New Roman"/>
        </w:rPr>
        <w:t xml:space="preserve">Powołuje się Komisję Rekrutacyjną do przeprowadzenia postępowania rekrutacyjnego do Przedszkola Miejskiego nr 6 w Gorzowie Wlkp. na rok szkolny 2017/2018, zwaną dalej Komisją – </w:t>
      </w:r>
    </w:p>
    <w:p w:rsidR="00BA4ECE" w:rsidRPr="000C03DB" w:rsidRDefault="00BA4ECE" w:rsidP="00BA4ECE">
      <w:pPr>
        <w:pStyle w:val="wzortekstwzory"/>
        <w:ind w:firstLine="0"/>
        <w:rPr>
          <w:rFonts w:ascii="Times New Roman" w:hAnsi="Times New Roman" w:cs="Times New Roman"/>
        </w:rPr>
      </w:pPr>
      <w:r w:rsidRPr="000C03DB">
        <w:rPr>
          <w:rFonts w:ascii="Times New Roman" w:hAnsi="Times New Roman" w:cs="Times New Roman"/>
        </w:rPr>
        <w:t>w składzie:</w:t>
      </w:r>
    </w:p>
    <w:p w:rsidR="00BA4ECE" w:rsidRPr="00862555" w:rsidRDefault="00BA4ECE" w:rsidP="00BA4ECE">
      <w:pPr>
        <w:pStyle w:val="wzorwyliczenie1wzory"/>
        <w:rPr>
          <w:rFonts w:ascii="Times New Roman" w:hAnsi="Times New Roman" w:cs="Times New Roman"/>
          <w:b/>
        </w:rPr>
      </w:pPr>
      <w:r w:rsidRPr="000C03DB">
        <w:rPr>
          <w:rFonts w:ascii="Times New Roman" w:hAnsi="Times New Roman" w:cs="Times New Roman"/>
        </w:rPr>
        <w:tab/>
      </w:r>
      <w:r w:rsidRPr="00862555">
        <w:rPr>
          <w:rFonts w:ascii="Times New Roman" w:hAnsi="Times New Roman" w:cs="Times New Roman"/>
          <w:b/>
        </w:rPr>
        <w:t>1)</w:t>
      </w:r>
      <w:r w:rsidRPr="00862555">
        <w:rPr>
          <w:rFonts w:ascii="Times New Roman" w:hAnsi="Times New Roman" w:cs="Times New Roman"/>
          <w:b/>
        </w:rPr>
        <w:tab/>
        <w:t xml:space="preserve">Agnieszka </w:t>
      </w:r>
      <w:proofErr w:type="spellStart"/>
      <w:r w:rsidRPr="00862555">
        <w:rPr>
          <w:rFonts w:ascii="Times New Roman" w:hAnsi="Times New Roman" w:cs="Times New Roman"/>
          <w:b/>
        </w:rPr>
        <w:t>Werecka</w:t>
      </w:r>
      <w:proofErr w:type="spellEnd"/>
    </w:p>
    <w:p w:rsidR="00BA4ECE" w:rsidRPr="00862555" w:rsidRDefault="00BA4ECE" w:rsidP="00BA4ECE">
      <w:pPr>
        <w:pStyle w:val="wzorwyliczenie1wzory"/>
        <w:rPr>
          <w:rFonts w:ascii="Times New Roman" w:hAnsi="Times New Roman" w:cs="Times New Roman"/>
          <w:b/>
        </w:rPr>
      </w:pPr>
      <w:r w:rsidRPr="00862555">
        <w:rPr>
          <w:rFonts w:ascii="Times New Roman" w:hAnsi="Times New Roman" w:cs="Times New Roman"/>
          <w:b/>
        </w:rPr>
        <w:tab/>
        <w:t>2)</w:t>
      </w:r>
      <w:r w:rsidRPr="00862555">
        <w:rPr>
          <w:rFonts w:ascii="Times New Roman" w:hAnsi="Times New Roman" w:cs="Times New Roman"/>
          <w:b/>
        </w:rPr>
        <w:tab/>
        <w:t xml:space="preserve">Anna </w:t>
      </w:r>
      <w:proofErr w:type="spellStart"/>
      <w:r w:rsidRPr="00862555">
        <w:rPr>
          <w:rFonts w:ascii="Times New Roman" w:hAnsi="Times New Roman" w:cs="Times New Roman"/>
          <w:b/>
        </w:rPr>
        <w:t>Sywiec</w:t>
      </w:r>
      <w:proofErr w:type="spellEnd"/>
    </w:p>
    <w:p w:rsidR="000C03DB" w:rsidRPr="00862555" w:rsidRDefault="00BA4ECE" w:rsidP="000C03DB">
      <w:pPr>
        <w:pStyle w:val="wzorwyliczenie1wzory"/>
        <w:rPr>
          <w:rFonts w:ascii="Times New Roman" w:hAnsi="Times New Roman" w:cs="Times New Roman"/>
          <w:b/>
        </w:rPr>
      </w:pPr>
      <w:r w:rsidRPr="00862555">
        <w:rPr>
          <w:rFonts w:ascii="Times New Roman" w:hAnsi="Times New Roman" w:cs="Times New Roman"/>
          <w:b/>
        </w:rPr>
        <w:tab/>
        <w:t>3)</w:t>
      </w:r>
      <w:r w:rsidRPr="00862555">
        <w:rPr>
          <w:rFonts w:ascii="Times New Roman" w:hAnsi="Times New Roman" w:cs="Times New Roman"/>
          <w:b/>
        </w:rPr>
        <w:tab/>
        <w:t>Monika Sadowska</w:t>
      </w:r>
    </w:p>
    <w:p w:rsidR="00BA4ECE" w:rsidRPr="00862555" w:rsidRDefault="00BA4ECE" w:rsidP="000C03DB">
      <w:pPr>
        <w:pStyle w:val="wzorwyliczenie1wzory"/>
        <w:jc w:val="center"/>
        <w:rPr>
          <w:rFonts w:ascii="Times New Roman" w:hAnsi="Times New Roman" w:cs="Times New Roman"/>
          <w:b/>
        </w:rPr>
      </w:pPr>
      <w:r w:rsidRPr="00862555">
        <w:rPr>
          <w:rFonts w:ascii="Times New Roman" w:hAnsi="Times New Roman" w:cs="Times New Roman"/>
          <w:b/>
        </w:rPr>
        <w:t>§</w:t>
      </w:r>
      <w:r w:rsidRPr="00862555">
        <w:rPr>
          <w:rFonts w:ascii="Times New Roman" w:eastAsia="Calibri" w:hAnsi="Times New Roman" w:cs="Times New Roman"/>
          <w:b/>
        </w:rPr>
        <w:t> </w:t>
      </w:r>
      <w:r w:rsidRPr="00862555">
        <w:rPr>
          <w:rFonts w:ascii="Times New Roman" w:hAnsi="Times New Roman" w:cs="Times New Roman"/>
          <w:b/>
        </w:rPr>
        <w:t>2</w:t>
      </w:r>
    </w:p>
    <w:p w:rsidR="00BA4ECE" w:rsidRPr="000C03DB" w:rsidRDefault="00BA4ECE" w:rsidP="00BA4ECE">
      <w:pPr>
        <w:pStyle w:val="wzortekstwzory"/>
        <w:ind w:firstLine="0"/>
        <w:rPr>
          <w:rFonts w:ascii="Times New Roman" w:hAnsi="Times New Roman" w:cs="Times New Roman"/>
        </w:rPr>
      </w:pPr>
      <w:r w:rsidRPr="000C03DB">
        <w:rPr>
          <w:rFonts w:ascii="Times New Roman" w:hAnsi="Times New Roman" w:cs="Times New Roman"/>
        </w:rPr>
        <w:t xml:space="preserve">Na Przewodniczącego Komisji wyznacza się </w:t>
      </w:r>
      <w:r w:rsidRPr="00862DA3">
        <w:rPr>
          <w:rFonts w:ascii="Times New Roman" w:hAnsi="Times New Roman" w:cs="Times New Roman"/>
          <w:b/>
        </w:rPr>
        <w:t xml:space="preserve">Agnieszkę </w:t>
      </w:r>
      <w:proofErr w:type="spellStart"/>
      <w:r w:rsidRPr="00862DA3">
        <w:rPr>
          <w:rFonts w:ascii="Times New Roman" w:hAnsi="Times New Roman" w:cs="Times New Roman"/>
          <w:b/>
        </w:rPr>
        <w:t>Werecką</w:t>
      </w:r>
      <w:proofErr w:type="spellEnd"/>
    </w:p>
    <w:p w:rsidR="00BA4ECE" w:rsidRPr="000C03DB" w:rsidRDefault="00BA4ECE" w:rsidP="00BA4ECE">
      <w:pPr>
        <w:pStyle w:val="wzorparagrafwzory"/>
        <w:rPr>
          <w:rFonts w:ascii="Times New Roman" w:hAnsi="Times New Roman" w:cs="Times New Roman"/>
        </w:rPr>
      </w:pPr>
      <w:r w:rsidRPr="000C03DB">
        <w:rPr>
          <w:rFonts w:ascii="Times New Roman" w:hAnsi="Times New Roman" w:cs="Times New Roman"/>
        </w:rPr>
        <w:t>§</w:t>
      </w:r>
      <w:r w:rsidRPr="000C03DB">
        <w:rPr>
          <w:rFonts w:ascii="Times New Roman" w:eastAsia="Calibri" w:hAnsi="Times New Roman" w:cs="Times New Roman"/>
        </w:rPr>
        <w:t> </w:t>
      </w:r>
      <w:r w:rsidRPr="000C03DB">
        <w:rPr>
          <w:rFonts w:ascii="Times New Roman" w:hAnsi="Times New Roman" w:cs="Times New Roman"/>
        </w:rPr>
        <w:t>3</w:t>
      </w:r>
    </w:p>
    <w:p w:rsidR="000C03DB" w:rsidRPr="00862555" w:rsidRDefault="00BA4ECE" w:rsidP="00862555">
      <w:pPr>
        <w:pStyle w:val="wzorparagrafwzory"/>
        <w:jc w:val="both"/>
        <w:rPr>
          <w:rFonts w:ascii="Times New Roman" w:hAnsi="Times New Roman" w:cs="Times New Roman"/>
          <w:b w:val="0"/>
        </w:rPr>
      </w:pPr>
      <w:r w:rsidRPr="00862555">
        <w:rPr>
          <w:rFonts w:ascii="Times New Roman" w:hAnsi="Times New Roman" w:cs="Times New Roman"/>
          <w:b w:val="0"/>
        </w:rPr>
        <w:t xml:space="preserve">Zadania Komisji określają art. 157 ust. 2 oraz art. 158 ust. 1–5 i 7 ustawy Prawo oświatowe oraz </w:t>
      </w:r>
    </w:p>
    <w:p w:rsidR="00BA4ECE" w:rsidRPr="000C03DB" w:rsidRDefault="000C03DB" w:rsidP="00862555">
      <w:pPr>
        <w:jc w:val="both"/>
        <w:rPr>
          <w:rFonts w:ascii="Times New Roman" w:hAnsi="Times New Roman" w:cs="Times New Roman"/>
        </w:rPr>
      </w:pPr>
      <w:r w:rsidRPr="000C03DB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14 </w:t>
      </w:r>
      <w:r w:rsidR="00BA4ECE" w:rsidRPr="000C03DB">
        <w:rPr>
          <w:rFonts w:ascii="Times New Roman" w:hAnsi="Times New Roman" w:cs="Times New Roman"/>
        </w:rPr>
        <w:t>Zasady rekrutacji dzieci do przedszkoli miejskich i oddziałów przedszkolnych zorganizowanych            w szkołach  w Gorzowie Wlkp.  w roku szkolnym 2018/2019.</w:t>
      </w:r>
    </w:p>
    <w:p w:rsidR="00BA4ECE" w:rsidRPr="000C03DB" w:rsidRDefault="00BA4ECE" w:rsidP="00BA4ECE">
      <w:pPr>
        <w:pStyle w:val="wzorparagrafwzory"/>
        <w:rPr>
          <w:rFonts w:ascii="Times New Roman" w:hAnsi="Times New Roman" w:cs="Times New Roman"/>
        </w:rPr>
      </w:pPr>
      <w:r w:rsidRPr="000C03DB">
        <w:rPr>
          <w:rFonts w:ascii="Times New Roman" w:hAnsi="Times New Roman" w:cs="Times New Roman"/>
        </w:rPr>
        <w:t>§</w:t>
      </w:r>
      <w:r w:rsidRPr="000C03DB">
        <w:rPr>
          <w:rFonts w:ascii="Times New Roman" w:eastAsia="Calibri" w:hAnsi="Times New Roman" w:cs="Times New Roman"/>
        </w:rPr>
        <w:t> </w:t>
      </w:r>
      <w:r w:rsidRPr="000C03DB">
        <w:rPr>
          <w:rFonts w:ascii="Times New Roman" w:hAnsi="Times New Roman" w:cs="Times New Roman"/>
        </w:rPr>
        <w:t>4</w:t>
      </w:r>
    </w:p>
    <w:p w:rsidR="00BA4ECE" w:rsidRPr="000C03DB" w:rsidRDefault="00BA4ECE" w:rsidP="00BA4ECE">
      <w:pPr>
        <w:pStyle w:val="wzortekstwzory"/>
        <w:ind w:firstLine="0"/>
        <w:jc w:val="left"/>
        <w:rPr>
          <w:rFonts w:ascii="Times New Roman" w:hAnsi="Times New Roman" w:cs="Times New Roman"/>
        </w:rPr>
      </w:pPr>
      <w:r w:rsidRPr="000C03DB">
        <w:rPr>
          <w:rFonts w:ascii="Times New Roman" w:hAnsi="Times New Roman" w:cs="Times New Roman"/>
        </w:rPr>
        <w:t>Wykonanie zarządzenia powierza się Przewodniczącemu Komisji.</w:t>
      </w:r>
    </w:p>
    <w:p w:rsidR="00BA4ECE" w:rsidRPr="000C03DB" w:rsidRDefault="00BA4ECE" w:rsidP="00BA4ECE">
      <w:pPr>
        <w:pStyle w:val="wzorparagrafwzory"/>
        <w:rPr>
          <w:rFonts w:ascii="Times New Roman" w:hAnsi="Times New Roman" w:cs="Times New Roman"/>
        </w:rPr>
      </w:pPr>
      <w:r w:rsidRPr="000C03DB">
        <w:rPr>
          <w:rFonts w:ascii="Times New Roman" w:hAnsi="Times New Roman" w:cs="Times New Roman"/>
        </w:rPr>
        <w:t>§</w:t>
      </w:r>
      <w:r w:rsidRPr="000C03DB">
        <w:rPr>
          <w:rFonts w:ascii="Times New Roman" w:eastAsia="Calibri" w:hAnsi="Times New Roman" w:cs="Times New Roman"/>
        </w:rPr>
        <w:t> </w:t>
      </w:r>
      <w:r w:rsidRPr="000C03DB">
        <w:rPr>
          <w:rFonts w:ascii="Times New Roman" w:hAnsi="Times New Roman" w:cs="Times New Roman"/>
        </w:rPr>
        <w:t>5</w:t>
      </w:r>
    </w:p>
    <w:p w:rsidR="00BA4ECE" w:rsidRPr="000C03DB" w:rsidRDefault="00BA4ECE" w:rsidP="00BA4ECE">
      <w:pPr>
        <w:pStyle w:val="wzortekstwzory"/>
        <w:ind w:firstLine="0"/>
        <w:rPr>
          <w:rFonts w:ascii="Times New Roman" w:hAnsi="Times New Roman" w:cs="Times New Roman"/>
        </w:rPr>
      </w:pPr>
      <w:r w:rsidRPr="000C03DB">
        <w:rPr>
          <w:rFonts w:ascii="Times New Roman" w:hAnsi="Times New Roman" w:cs="Times New Roman"/>
        </w:rPr>
        <w:t>Zarządzenie wchodzi w życie z dniem podpisania i obowiązuje do czasu zakończenia postępowania rekrutacyjnego na rok szkolny 2017/2018.</w:t>
      </w:r>
    </w:p>
    <w:p w:rsidR="00BA4ECE" w:rsidRPr="000C03DB" w:rsidRDefault="00BA4ECE" w:rsidP="00BA4ECE">
      <w:pPr>
        <w:pStyle w:val="wzortekstwzory"/>
        <w:spacing w:before="113"/>
        <w:jc w:val="right"/>
        <w:rPr>
          <w:rFonts w:ascii="Times New Roman" w:hAnsi="Times New Roman" w:cs="Times New Roman"/>
        </w:rPr>
      </w:pPr>
      <w:r w:rsidRPr="000C03DB">
        <w:rPr>
          <w:rFonts w:ascii="Times New Roman" w:hAnsi="Times New Roman" w:cs="Times New Roman"/>
        </w:rPr>
        <w:t>……</w:t>
      </w:r>
      <w:r w:rsidR="00862DA3">
        <w:rPr>
          <w:rFonts w:ascii="Times New Roman" w:hAnsi="Times New Roman" w:cs="Times New Roman"/>
        </w:rPr>
        <w:t xml:space="preserve">Ewa </w:t>
      </w:r>
      <w:proofErr w:type="spellStart"/>
      <w:r w:rsidR="00862DA3">
        <w:rPr>
          <w:rFonts w:ascii="Times New Roman" w:hAnsi="Times New Roman" w:cs="Times New Roman"/>
        </w:rPr>
        <w:t>Bandkowska</w:t>
      </w:r>
      <w:proofErr w:type="spellEnd"/>
      <w:r w:rsidRPr="000C03DB">
        <w:rPr>
          <w:rFonts w:ascii="Times New Roman" w:hAnsi="Times New Roman" w:cs="Times New Roman"/>
        </w:rPr>
        <w:t>……………….</w:t>
      </w:r>
    </w:p>
    <w:p w:rsidR="00BA4ECE" w:rsidRPr="000C03DB" w:rsidRDefault="00BA4ECE" w:rsidP="00BA4ECE">
      <w:pPr>
        <w:pStyle w:val="wzortekstmalywzory"/>
        <w:jc w:val="right"/>
        <w:rPr>
          <w:rFonts w:ascii="Times New Roman" w:hAnsi="Times New Roman" w:cs="Times New Roman"/>
          <w:sz w:val="22"/>
          <w:szCs w:val="22"/>
        </w:rPr>
      </w:pPr>
      <w:r w:rsidRPr="000C03DB">
        <w:rPr>
          <w:rFonts w:ascii="Times New Roman" w:hAnsi="Times New Roman" w:cs="Times New Roman"/>
          <w:sz w:val="22"/>
          <w:szCs w:val="22"/>
        </w:rPr>
        <w:t>(</w:t>
      </w:r>
      <w:r w:rsidR="000C03DB">
        <w:rPr>
          <w:rFonts w:ascii="Times New Roman" w:hAnsi="Times New Roman" w:cs="Times New Roman"/>
          <w:sz w:val="22"/>
          <w:szCs w:val="22"/>
        </w:rPr>
        <w:t>p</w:t>
      </w:r>
      <w:r w:rsidRPr="000C03DB">
        <w:rPr>
          <w:rFonts w:ascii="Times New Roman" w:hAnsi="Times New Roman" w:cs="Times New Roman"/>
          <w:sz w:val="22"/>
          <w:szCs w:val="22"/>
        </w:rPr>
        <w:t>odpis i pieczątka dyrektora przedszkola)</w:t>
      </w:r>
    </w:p>
    <w:p w:rsidR="00BA4ECE" w:rsidRPr="000C03DB" w:rsidRDefault="00BA4ECE" w:rsidP="00BA4ECE">
      <w:pPr>
        <w:pStyle w:val="wzorparagrafwzory"/>
        <w:spacing w:before="283"/>
        <w:rPr>
          <w:rFonts w:ascii="Times New Roman" w:hAnsi="Times New Roman" w:cs="Times New Roman"/>
        </w:rPr>
      </w:pPr>
      <w:r w:rsidRPr="000C03DB">
        <w:rPr>
          <w:rFonts w:ascii="Times New Roman" w:hAnsi="Times New Roman" w:cs="Times New Roman"/>
        </w:rPr>
        <w:t>UWAGI</w:t>
      </w:r>
    </w:p>
    <w:p w:rsidR="00BA4ECE" w:rsidRPr="000C03DB" w:rsidRDefault="00BA4ECE" w:rsidP="000C03DB">
      <w:pPr>
        <w:pStyle w:val="wzortekstwzory"/>
        <w:ind w:firstLine="0"/>
        <w:rPr>
          <w:rFonts w:ascii="Times New Roman" w:hAnsi="Times New Roman" w:cs="Times New Roman"/>
        </w:rPr>
      </w:pPr>
      <w:r w:rsidRPr="000C03DB">
        <w:rPr>
          <w:rFonts w:ascii="Times New Roman" w:hAnsi="Times New Roman" w:cs="Times New Roman"/>
        </w:rPr>
        <w:t>Członkiem Komisji nie może być dyrektor, ponieważ z mocy ustawy jest on organem odwoławczym od rozstrzygnięć Komisji (art. 158 ust. 8 ustawy Prawo oświatowe)</w:t>
      </w:r>
    </w:p>
    <w:p w:rsidR="00BA4ECE" w:rsidRPr="000C03DB" w:rsidRDefault="00BA4ECE" w:rsidP="00BA4ECE">
      <w:pPr>
        <w:pStyle w:val="wzortekst1wzory"/>
        <w:rPr>
          <w:rFonts w:ascii="Times New Roman" w:hAnsi="Times New Roman" w:cs="Times New Roman"/>
        </w:rPr>
      </w:pPr>
    </w:p>
    <w:p w:rsidR="008B66FC" w:rsidRPr="000C03DB" w:rsidRDefault="008B66FC" w:rsidP="008B66FC">
      <w:pPr>
        <w:jc w:val="right"/>
        <w:rPr>
          <w:rFonts w:ascii="Times New Roman" w:hAnsi="Times New Roman" w:cs="Times New Roman"/>
        </w:rPr>
      </w:pPr>
      <w:r w:rsidRPr="000C03DB">
        <w:rPr>
          <w:rFonts w:ascii="Times New Roman" w:hAnsi="Times New Roman" w:cs="Times New Roman"/>
        </w:rPr>
        <w:t>…………</w:t>
      </w:r>
      <w:r w:rsidR="00862DA3">
        <w:rPr>
          <w:rFonts w:ascii="Times New Roman" w:hAnsi="Times New Roman" w:cs="Times New Roman"/>
        </w:rPr>
        <w:t xml:space="preserve">Ewa </w:t>
      </w:r>
      <w:proofErr w:type="spellStart"/>
      <w:r w:rsidR="00862DA3">
        <w:rPr>
          <w:rFonts w:ascii="Times New Roman" w:hAnsi="Times New Roman" w:cs="Times New Roman"/>
        </w:rPr>
        <w:t>Bandkowska</w:t>
      </w:r>
      <w:proofErr w:type="spellEnd"/>
      <w:r w:rsidRPr="000C03DB">
        <w:rPr>
          <w:rFonts w:ascii="Times New Roman" w:hAnsi="Times New Roman" w:cs="Times New Roman"/>
        </w:rPr>
        <w:t>………….</w:t>
      </w:r>
    </w:p>
    <w:p w:rsidR="008B66FC" w:rsidRPr="000C03DB" w:rsidRDefault="008B66FC" w:rsidP="008B66FC">
      <w:pPr>
        <w:jc w:val="right"/>
        <w:rPr>
          <w:rFonts w:ascii="Times New Roman" w:hAnsi="Times New Roman" w:cs="Times New Roman"/>
        </w:rPr>
      </w:pPr>
      <w:r w:rsidRPr="000C03DB">
        <w:rPr>
          <w:rFonts w:ascii="Times New Roman" w:hAnsi="Times New Roman" w:cs="Times New Roman"/>
        </w:rPr>
        <w:t>podpis dyrektora przedszkola</w:t>
      </w:r>
    </w:p>
    <w:sectPr w:rsidR="008B66FC" w:rsidRPr="000C03DB" w:rsidSect="00ED3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5492"/>
    <w:multiLevelType w:val="hybridMultilevel"/>
    <w:tmpl w:val="36A4B0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CD62B2"/>
    <w:multiLevelType w:val="hybridMultilevel"/>
    <w:tmpl w:val="12DE2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624A"/>
    <w:rsid w:val="000C03DB"/>
    <w:rsid w:val="00137B49"/>
    <w:rsid w:val="002222CB"/>
    <w:rsid w:val="002B62D2"/>
    <w:rsid w:val="00325222"/>
    <w:rsid w:val="0035624A"/>
    <w:rsid w:val="003957B2"/>
    <w:rsid w:val="004C1C2B"/>
    <w:rsid w:val="006470D1"/>
    <w:rsid w:val="006A6C20"/>
    <w:rsid w:val="007211AA"/>
    <w:rsid w:val="0073787D"/>
    <w:rsid w:val="00862555"/>
    <w:rsid w:val="00862DA3"/>
    <w:rsid w:val="008B66FC"/>
    <w:rsid w:val="00914881"/>
    <w:rsid w:val="009264EC"/>
    <w:rsid w:val="00983D0F"/>
    <w:rsid w:val="00993BF3"/>
    <w:rsid w:val="009F61FA"/>
    <w:rsid w:val="00B96D55"/>
    <w:rsid w:val="00BA4ECE"/>
    <w:rsid w:val="00C467DE"/>
    <w:rsid w:val="00CA64A3"/>
    <w:rsid w:val="00D27E75"/>
    <w:rsid w:val="00ED3DB5"/>
    <w:rsid w:val="00FA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DB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62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562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7378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1FA"/>
    <w:rPr>
      <w:rFonts w:ascii="Tahoma" w:hAnsi="Tahoma" w:cs="Tahoma"/>
      <w:sz w:val="16"/>
      <w:szCs w:val="16"/>
    </w:rPr>
  </w:style>
  <w:style w:type="paragraph" w:customStyle="1" w:styleId="wzortekstwzory">
    <w:name w:val="wzor tekst (wzory)"/>
    <w:basedOn w:val="Normalny"/>
    <w:uiPriority w:val="99"/>
    <w:rsid w:val="00BA4ECE"/>
    <w:pPr>
      <w:widowControl w:val="0"/>
      <w:autoSpaceDE w:val="0"/>
      <w:autoSpaceDN w:val="0"/>
      <w:adjustRightInd w:val="0"/>
      <w:spacing w:after="0" w:line="300" w:lineRule="atLeast"/>
      <w:ind w:firstLine="397"/>
      <w:jc w:val="both"/>
      <w:textAlignment w:val="center"/>
    </w:pPr>
    <w:rPr>
      <w:rFonts w:ascii="Book Antiqua" w:eastAsia="Times New Roman" w:hAnsi="Book Antiqua" w:cs="Book Antiqua"/>
      <w:color w:val="000000"/>
      <w:lang w:eastAsia="pl-PL"/>
    </w:rPr>
  </w:style>
  <w:style w:type="paragraph" w:customStyle="1" w:styleId="wzorwyliczenie1wzory">
    <w:name w:val="wzor wyliczenie 1 (wzory)"/>
    <w:basedOn w:val="wzortekstwzory"/>
    <w:uiPriority w:val="99"/>
    <w:rsid w:val="00BA4ECE"/>
    <w:pPr>
      <w:tabs>
        <w:tab w:val="right" w:pos="283"/>
        <w:tab w:val="left" w:pos="397"/>
      </w:tabs>
      <w:ind w:left="397" w:hanging="397"/>
    </w:pPr>
  </w:style>
  <w:style w:type="paragraph" w:customStyle="1" w:styleId="wzortekstmalywzory">
    <w:name w:val="wzor tekst maly (wzory)"/>
    <w:basedOn w:val="Normalny"/>
    <w:uiPriority w:val="99"/>
    <w:rsid w:val="00BA4ECE"/>
    <w:pPr>
      <w:widowControl w:val="0"/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Book Antiqua" w:eastAsia="Times New Roman" w:hAnsi="Book Antiqua" w:cs="Book Antiqua"/>
      <w:i/>
      <w:iCs/>
      <w:color w:val="000000"/>
      <w:sz w:val="20"/>
      <w:szCs w:val="20"/>
      <w:lang w:eastAsia="pl-PL"/>
    </w:rPr>
  </w:style>
  <w:style w:type="paragraph" w:customStyle="1" w:styleId="wzortekst1wzory">
    <w:name w:val="wzor tekst1 (wzory)"/>
    <w:basedOn w:val="wzortekstwzory"/>
    <w:uiPriority w:val="99"/>
    <w:rsid w:val="00BA4ECE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BA4ECE"/>
    <w:pPr>
      <w:keepNext/>
      <w:suppressAutoHyphens/>
      <w:spacing w:before="227"/>
      <w:ind w:firstLine="0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</dc:creator>
  <cp:lastModifiedBy>p6</cp:lastModifiedBy>
  <cp:revision>6</cp:revision>
  <cp:lastPrinted>2017-08-04T13:07:00Z</cp:lastPrinted>
  <dcterms:created xsi:type="dcterms:W3CDTF">2018-02-01T14:57:00Z</dcterms:created>
  <dcterms:modified xsi:type="dcterms:W3CDTF">2018-02-02T10:33:00Z</dcterms:modified>
</cp:coreProperties>
</file>